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7C" w:rsidRDefault="003B307C" w:rsidP="003B307C">
      <w:pPr>
        <w:rPr>
          <w:sz w:val="28"/>
          <w:szCs w:val="28"/>
          <w:lang w:val="kk-KZ"/>
        </w:rPr>
      </w:pPr>
      <w:bookmarkStart w:id="0" w:name="_GoBack"/>
      <w:r>
        <w:rPr>
          <w:sz w:val="28"/>
          <w:szCs w:val="28"/>
          <w:lang w:val="kk-KZ"/>
        </w:rPr>
        <w:t>әл-Фараби атындағы Қазақ Ұлттық Университеті</w:t>
      </w: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География және табиғатты пайдалану факультеті</w:t>
      </w: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География, жерге орналастыру және кадастр кафедрасы</w:t>
      </w: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«Құрлықтар мен мұхиттардың физикалық географиясы»</w:t>
      </w: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пәні бойынша</w:t>
      </w: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БАҒДАРЛАМА</w:t>
      </w: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3 курс, 5 семестр, 3 кредит</w:t>
      </w: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Алматы - 2014</w:t>
      </w: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</w:p>
    <w:p w:rsidR="003B307C" w:rsidRDefault="003B307C" w:rsidP="003B307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                                    Емтихан сұрақтары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Евразия материгі табиғатының қалыптасуының ерекшеліктері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2.Евразия материгі ландшафттарының қалыптасуына жер бедері және </w:t>
      </w:r>
      <w:r>
        <w:rPr>
          <w:rFonts w:ascii="Times New Roman" w:eastAsia="Batang" w:hAnsi="Times New Roman"/>
          <w:sz w:val="28"/>
          <w:szCs w:val="28"/>
          <w:lang w:val="kk-KZ"/>
        </w:rPr>
        <w:t>климат факторларының әсері.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3.Евразия материгінің табиғат ландшафттарының антропогендік модификациясы және ландшафтық ерекшеліктері.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4. Солтүстік Америка материгін физикалық-географиялық аудандастыру.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5.Евразия материгінің тектоникалық құрылымы және жер бедерінің негізгі ерекшеліктері.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 Климат пен жер бедеріне байланысты Батыс Европаның өсімдіктер типтерінің таралу  ерекшеліктері.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7.Шетелдік Азияның  ауа массаларының қалыптасуындағы негізгі заңдылықтар.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Батыс Еуропаның географиялық белдеулері мен табиғат зоналары 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9.Батыс Еуропаның ауа массаларының қалыптасуындағы негізгі заңдылықтар.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Еуропалық Жерорта теңізі аймағының физикалық географиялық аудандары.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Батыс Еуропаның   геологиялық құрылымының ерекшеліктері.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Шетелдік Азияның тектоникалық және геологиялық құрылымының ерекшеліктері.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Батыс Еуропаның негізгі топырақ типтері.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Шетелдік Азияның табиғатының қалыптасу  кезеңдері.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15. Шетелдік Азияның  негізгі топырақ типтері.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Батыс Еуропаның ішкі сулары.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 Солтүстік Америка материгіндегі ауа массаларының қалыптасу заңдылықтары.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 Исландия физикалық-географиялық аймағына сипаттама.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</w:t>
      </w:r>
      <w:proofErr w:type="spellStart"/>
      <w:r>
        <w:rPr>
          <w:rFonts w:ascii="Times New Roman" w:hAnsi="Times New Roman"/>
          <w:sz w:val="28"/>
          <w:szCs w:val="28"/>
        </w:rPr>
        <w:t>Жапон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аралдары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на физикалық географиялық сипаттама.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20. Солтүстік Америка материгінің ішкі сулары мен топырағының таралу заңдылықтары.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21. Шығыс Қытай аймағына физикалық-географиялық сипаттама.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22.</w:t>
      </w:r>
      <w:r>
        <w:rPr>
          <w:rFonts w:ascii="Times New Roman" w:eastAsia="Batang" w:hAnsi="Times New Roman"/>
          <w:sz w:val="28"/>
          <w:szCs w:val="28"/>
          <w:lang w:val="kk-KZ"/>
        </w:rPr>
        <w:t>Жерорта теңізі аймағының аудандарына физикалық географиялық сипаттама.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 Солтүстік Америка материгі табиғатының қалыптасу  кезеңдері.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24. </w:t>
      </w:r>
      <w:r>
        <w:rPr>
          <w:rFonts w:ascii="Times New Roman" w:eastAsia="Batang" w:hAnsi="Times New Roman"/>
          <w:sz w:val="28"/>
          <w:szCs w:val="28"/>
          <w:lang w:val="kk-KZ"/>
        </w:rPr>
        <w:t>Солтүстік Америкадағы Кордильер тауларына физикалық-географиялық сипаттама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>
        <w:rPr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Иран таулы өлкесіне физикалық-географиялық сипаттама.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26. Солтүстік Америка материгінің геологиясы мен тектоникалық құрылымы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27.Герциндік Еуропа мен Апеннин түбегі физикалық-географиялық аймақтарына салыстырмалы сипаттама.</w:t>
      </w:r>
    </w:p>
    <w:p w:rsidR="003B307C" w:rsidRDefault="003B307C" w:rsidP="003B307C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noProof/>
          <w:color w:val="000000"/>
          <w:spacing w:val="-17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28. ТМД елдерінің  </w:t>
      </w:r>
      <w:r>
        <w:rPr>
          <w:noProof/>
          <w:color w:val="000000"/>
          <w:spacing w:val="1"/>
          <w:sz w:val="28"/>
          <w:szCs w:val="28"/>
          <w:lang w:val="kk-KZ"/>
        </w:rPr>
        <w:t xml:space="preserve"> негізгі геологиялық құрылымы мен жер бедері.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29. Оңтүстік Батыс және Лондон бассейні физгеографиялық аймақтарына салыстырмалы сипаттама.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30. ТМД елдерінің  </w:t>
      </w:r>
      <w:r>
        <w:rPr>
          <w:rFonts w:ascii="Times New Roman" w:hAnsi="Times New Roman"/>
          <w:noProof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noProof/>
          <w:color w:val="000000"/>
          <w:spacing w:val="-1"/>
          <w:sz w:val="28"/>
          <w:szCs w:val="28"/>
          <w:lang w:val="kk-KZ"/>
        </w:rPr>
        <w:t xml:space="preserve">   физикалық   географиялық   аудандастыру.</w:t>
      </w:r>
      <w:r>
        <w:rPr>
          <w:noProof/>
          <w:color w:val="000000"/>
          <w:spacing w:val="-1"/>
          <w:sz w:val="28"/>
          <w:szCs w:val="28"/>
          <w:lang w:val="kk-KZ"/>
        </w:rPr>
        <w:t xml:space="preserve"> </w:t>
      </w: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B307C" w:rsidRDefault="003B307C" w:rsidP="003B307C">
      <w:pPr>
        <w:shd w:val="clear" w:color="auto" w:fill="FFFFFF"/>
        <w:tabs>
          <w:tab w:val="left" w:pos="470"/>
        </w:tabs>
        <w:rPr>
          <w:noProof/>
          <w:color w:val="000000"/>
          <w:spacing w:val="-18"/>
          <w:sz w:val="28"/>
          <w:szCs w:val="28"/>
          <w:lang w:val="kk-KZ"/>
        </w:rPr>
      </w:pPr>
    </w:p>
    <w:p w:rsidR="003B307C" w:rsidRDefault="003B307C" w:rsidP="003B307C">
      <w:pPr>
        <w:tabs>
          <w:tab w:val="left" w:pos="6832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Ұсынылатын әдебиеттер тізімі </w:t>
      </w:r>
      <w:r>
        <w:rPr>
          <w:b/>
          <w:sz w:val="28"/>
          <w:szCs w:val="28"/>
          <w:lang w:val="kk-KZ"/>
        </w:rPr>
        <w:tab/>
      </w:r>
    </w:p>
    <w:p w:rsidR="003B307C" w:rsidRDefault="003B307C" w:rsidP="003B307C">
      <w:pPr>
        <w:ind w:firstLine="709"/>
        <w:jc w:val="both"/>
        <w:rPr>
          <w:sz w:val="28"/>
          <w:szCs w:val="28"/>
          <w:lang w:val="kk-KZ"/>
        </w:rPr>
      </w:pPr>
    </w:p>
    <w:p w:rsidR="003B307C" w:rsidRDefault="003B307C" w:rsidP="003B307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Негізгі:</w:t>
      </w:r>
    </w:p>
    <w:p w:rsidR="003B307C" w:rsidRDefault="003B307C" w:rsidP="003B307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1.Власова Т.В. Құрлықтар мен мұхиттардың физикалық географиясы.,                    Алматы. Мектеп. 1984 ж.  </w:t>
      </w:r>
    </w:p>
    <w:p w:rsidR="003B307C" w:rsidRDefault="003B307C" w:rsidP="003B307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kk-KZ"/>
        </w:rPr>
        <w:t>2. Власова Т.В., Аршинова М.А., Ковалева Т.А. Физическая география м</w:t>
      </w:r>
      <w:proofErr w:type="spellStart"/>
      <w:r>
        <w:rPr>
          <w:sz w:val="28"/>
          <w:szCs w:val="28"/>
        </w:rPr>
        <w:t>атериков</w:t>
      </w:r>
      <w:proofErr w:type="spellEnd"/>
      <w:r>
        <w:rPr>
          <w:sz w:val="28"/>
          <w:szCs w:val="28"/>
        </w:rPr>
        <w:t xml:space="preserve"> и океанов. М., 2005.</w:t>
      </w:r>
    </w:p>
    <w:p w:rsidR="003B307C" w:rsidRDefault="003B307C" w:rsidP="003B307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kk-KZ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География. Современная иллюстрированная энциклопедия. — М.: </w:t>
      </w:r>
      <w:proofErr w:type="spellStart"/>
      <w:r>
        <w:rPr>
          <w:sz w:val="28"/>
          <w:szCs w:val="28"/>
          <w:shd w:val="clear" w:color="auto" w:fill="FFFFFF"/>
        </w:rPr>
        <w:t>Росмэн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Под редакцией проф. А. П. </w:t>
      </w:r>
      <w:proofErr w:type="spellStart"/>
      <w:r>
        <w:rPr>
          <w:sz w:val="28"/>
          <w:szCs w:val="28"/>
          <w:shd w:val="clear" w:color="auto" w:fill="FFFFFF"/>
        </w:rPr>
        <w:t>Горкина</w:t>
      </w:r>
      <w:proofErr w:type="spellEnd"/>
      <w:r>
        <w:rPr>
          <w:sz w:val="28"/>
          <w:szCs w:val="28"/>
          <w:shd w:val="clear" w:color="auto" w:fill="FFFFFF"/>
        </w:rPr>
        <w:t>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2006</w:t>
      </w:r>
      <w:r>
        <w:rPr>
          <w:sz w:val="28"/>
          <w:szCs w:val="28"/>
          <w:shd w:val="clear" w:color="auto" w:fill="FFFFFF"/>
          <w:lang w:val="kk-KZ"/>
        </w:rPr>
        <w:t>.</w:t>
      </w:r>
    </w:p>
    <w:p w:rsidR="003B307C" w:rsidRDefault="003B307C" w:rsidP="003B307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939756"/>
          <w:sz w:val="28"/>
          <w:szCs w:val="28"/>
          <w:shd w:val="clear" w:color="auto" w:fill="FFFFFF"/>
          <w:lang w:val="kk-KZ"/>
        </w:rPr>
        <w:t>4.</w:t>
      </w:r>
      <w:proofErr w:type="spellStart"/>
      <w:r>
        <w:rPr>
          <w:sz w:val="28"/>
          <w:szCs w:val="28"/>
        </w:rPr>
        <w:t>Притула</w:t>
      </w:r>
      <w:proofErr w:type="spellEnd"/>
      <w:r>
        <w:rPr>
          <w:sz w:val="28"/>
          <w:szCs w:val="28"/>
        </w:rPr>
        <w:t xml:space="preserve"> Т.Ю., Ерёмина В.А., </w:t>
      </w:r>
      <w:proofErr w:type="spellStart"/>
      <w:r>
        <w:rPr>
          <w:sz w:val="28"/>
          <w:szCs w:val="28"/>
        </w:rPr>
        <w:t>Спрялин</w:t>
      </w:r>
      <w:proofErr w:type="spellEnd"/>
      <w:r>
        <w:rPr>
          <w:sz w:val="28"/>
          <w:szCs w:val="28"/>
        </w:rPr>
        <w:t xml:space="preserve"> А.Н. Физическая география материков  и океанов. М.:</w:t>
      </w:r>
      <w:r>
        <w:rPr>
          <w:sz w:val="28"/>
          <w:szCs w:val="28"/>
          <w:lang w:val="kk-KZ"/>
        </w:rPr>
        <w:t>Владос</w:t>
      </w:r>
      <w:r>
        <w:rPr>
          <w:sz w:val="28"/>
          <w:szCs w:val="28"/>
        </w:rPr>
        <w:t>. 2003. 688 с.</w:t>
      </w:r>
    </w:p>
    <w:p w:rsidR="003B307C" w:rsidRDefault="003B307C" w:rsidP="003B307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shd w:val="clear" w:color="auto" w:fill="F5F8F3"/>
          <w:lang w:val="kk-KZ"/>
        </w:rPr>
        <w:t>5.</w:t>
      </w:r>
      <w:r>
        <w:rPr>
          <w:sz w:val="28"/>
          <w:szCs w:val="28"/>
          <w:shd w:val="clear" w:color="auto" w:fill="F5F8F3"/>
        </w:rPr>
        <w:t xml:space="preserve">Физическая география материков и океанов : учебное пособие для студ. </w:t>
      </w:r>
      <w:proofErr w:type="spellStart"/>
      <w:proofErr w:type="gramStart"/>
      <w:r>
        <w:rPr>
          <w:sz w:val="28"/>
          <w:szCs w:val="28"/>
          <w:shd w:val="clear" w:color="auto" w:fill="F5F8F3"/>
        </w:rPr>
        <w:t>высш</w:t>
      </w:r>
      <w:proofErr w:type="spellEnd"/>
      <w:proofErr w:type="gramEnd"/>
      <w:r>
        <w:rPr>
          <w:sz w:val="28"/>
          <w:szCs w:val="28"/>
          <w:shd w:val="clear" w:color="auto" w:fill="F5F8F3"/>
        </w:rPr>
        <w:t xml:space="preserve">. </w:t>
      </w:r>
      <w:proofErr w:type="spellStart"/>
      <w:r>
        <w:rPr>
          <w:sz w:val="28"/>
          <w:szCs w:val="28"/>
          <w:shd w:val="clear" w:color="auto" w:fill="F5F8F3"/>
        </w:rPr>
        <w:t>пед</w:t>
      </w:r>
      <w:proofErr w:type="spellEnd"/>
      <w:r>
        <w:rPr>
          <w:sz w:val="28"/>
          <w:szCs w:val="28"/>
          <w:shd w:val="clear" w:color="auto" w:fill="F5F8F3"/>
        </w:rPr>
        <w:t xml:space="preserve">. учеб. заведений / Т.В. Власова, М.А. </w:t>
      </w:r>
      <w:proofErr w:type="spellStart"/>
      <w:r>
        <w:rPr>
          <w:sz w:val="28"/>
          <w:szCs w:val="28"/>
          <w:shd w:val="clear" w:color="auto" w:fill="F5F8F3"/>
        </w:rPr>
        <w:t>Аршинова</w:t>
      </w:r>
      <w:proofErr w:type="spellEnd"/>
      <w:r>
        <w:rPr>
          <w:sz w:val="28"/>
          <w:szCs w:val="28"/>
          <w:shd w:val="clear" w:color="auto" w:fill="F5F8F3"/>
        </w:rPr>
        <w:t xml:space="preserve">, Т.А. Ковалева. — </w:t>
      </w:r>
      <w:proofErr w:type="gramStart"/>
      <w:r>
        <w:rPr>
          <w:sz w:val="28"/>
          <w:szCs w:val="28"/>
          <w:shd w:val="clear" w:color="auto" w:fill="F5F8F3"/>
        </w:rPr>
        <w:t>М. :</w:t>
      </w:r>
      <w:proofErr w:type="gramEnd"/>
      <w:r>
        <w:rPr>
          <w:sz w:val="28"/>
          <w:szCs w:val="28"/>
          <w:shd w:val="clear" w:color="auto" w:fill="F5F8F3"/>
        </w:rPr>
        <w:t xml:space="preserve"> Издательский центр «Академия», 2007.</w:t>
      </w:r>
      <w:r>
        <w:rPr>
          <w:sz w:val="28"/>
          <w:szCs w:val="28"/>
        </w:rPr>
        <w:t xml:space="preserve"> 375 с.</w:t>
      </w:r>
    </w:p>
    <w:p w:rsidR="003B307C" w:rsidRDefault="003B307C" w:rsidP="003B307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DFDFD"/>
          <w:lang w:val="kk-KZ"/>
        </w:rPr>
        <w:t>6.</w:t>
      </w:r>
      <w:r>
        <w:rPr>
          <w:color w:val="000000"/>
          <w:sz w:val="28"/>
          <w:szCs w:val="28"/>
          <w:shd w:val="clear" w:color="auto" w:fill="FDFDFD"/>
        </w:rPr>
        <w:t>.</w:t>
      </w:r>
      <w:proofErr w:type="spellStart"/>
      <w:r>
        <w:rPr>
          <w:color w:val="000000"/>
          <w:sz w:val="28"/>
          <w:szCs w:val="28"/>
          <w:shd w:val="clear" w:color="auto" w:fill="FDFDFD"/>
        </w:rPr>
        <w:t>Максаковский</w:t>
      </w:r>
      <w:proofErr w:type="spellEnd"/>
      <w:r>
        <w:rPr>
          <w:color w:val="000000"/>
          <w:sz w:val="28"/>
          <w:szCs w:val="28"/>
          <w:shd w:val="clear" w:color="auto" w:fill="FDFDFD"/>
        </w:rPr>
        <w:t xml:space="preserve"> В.П, Петрова </w:t>
      </w:r>
      <w:proofErr w:type="gramStart"/>
      <w:r>
        <w:rPr>
          <w:color w:val="000000"/>
          <w:sz w:val="28"/>
          <w:szCs w:val="28"/>
          <w:shd w:val="clear" w:color="auto" w:fill="FDFDFD"/>
        </w:rPr>
        <w:t>Н.Н..</w:t>
      </w:r>
      <w:proofErr w:type="gramEnd"/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DFDFD"/>
        </w:rPr>
        <w:t>Физическая и экономическая география мира.</w:t>
      </w:r>
      <w:r>
        <w:rPr>
          <w:rStyle w:val="apple-converted-space"/>
          <w:color w:val="000000"/>
          <w:sz w:val="28"/>
          <w:szCs w:val="28"/>
          <w:shd w:val="clear" w:color="auto" w:fill="FDFDFD"/>
        </w:rPr>
        <w:t> </w:t>
      </w:r>
      <w:r>
        <w:rPr>
          <w:color w:val="000000"/>
          <w:sz w:val="28"/>
          <w:szCs w:val="28"/>
          <w:shd w:val="clear" w:color="auto" w:fill="FDFDFD"/>
        </w:rPr>
        <w:t>Айрис Пресс</w:t>
      </w:r>
      <w:r>
        <w:rPr>
          <w:rStyle w:val="apple-converted-space"/>
          <w:color w:val="000000"/>
          <w:sz w:val="28"/>
          <w:szCs w:val="28"/>
          <w:shd w:val="clear" w:color="auto" w:fill="FDFDFD"/>
        </w:rPr>
        <w:t> 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shd w:val="clear" w:color="auto" w:fill="FDFDFD"/>
        </w:rPr>
        <w:t>2010</w:t>
      </w:r>
      <w:r>
        <w:rPr>
          <w:rStyle w:val="apple-converted-space"/>
          <w:color w:val="000000"/>
          <w:sz w:val="28"/>
          <w:szCs w:val="28"/>
          <w:shd w:val="clear" w:color="auto" w:fill="FDFDFD"/>
          <w:lang w:val="kk-KZ"/>
        </w:rPr>
        <w:t xml:space="preserve">. </w:t>
      </w:r>
      <w:r>
        <w:rPr>
          <w:sz w:val="28"/>
          <w:szCs w:val="28"/>
        </w:rPr>
        <w:t>448 с.</w:t>
      </w:r>
    </w:p>
    <w:p w:rsidR="003B307C" w:rsidRDefault="003B307C" w:rsidP="003B307C">
      <w:pPr>
        <w:widowControl w:val="0"/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  <w:lang w:val="kk-KZ"/>
        </w:rPr>
        <w:t>7. Оразымбетова К.Ш. ТМД елдерінің физикалық географиясы А., изд. «Қазақ университеті» 2011.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3B307C" w:rsidRDefault="003B307C" w:rsidP="003B307C">
      <w:pPr>
        <w:pStyle w:val="20"/>
        <w:widowControl/>
        <w:autoSpaceDE/>
        <w:adjustRightInd/>
        <w:spacing w:after="0" w:line="240" w:lineRule="auto"/>
        <w:ind w:left="720"/>
        <w:rPr>
          <w:sz w:val="28"/>
          <w:szCs w:val="28"/>
        </w:rPr>
      </w:pPr>
    </w:p>
    <w:p w:rsidR="003B307C" w:rsidRDefault="003B307C" w:rsidP="003B307C">
      <w:pPr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Қосымша:</w:t>
      </w:r>
    </w:p>
    <w:p w:rsidR="003B307C" w:rsidRDefault="003B307C" w:rsidP="003B307C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3B307C" w:rsidRDefault="003B307C" w:rsidP="003B307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Вилесов</w:t>
      </w:r>
      <w:proofErr w:type="spellEnd"/>
      <w:r>
        <w:rPr>
          <w:sz w:val="28"/>
          <w:szCs w:val="28"/>
        </w:rPr>
        <w:t xml:space="preserve"> Е.Н., </w:t>
      </w:r>
      <w:proofErr w:type="spellStart"/>
      <w:r>
        <w:rPr>
          <w:sz w:val="28"/>
          <w:szCs w:val="28"/>
        </w:rPr>
        <w:t>Сагимбай</w:t>
      </w:r>
      <w:proofErr w:type="spellEnd"/>
      <w:r>
        <w:rPr>
          <w:sz w:val="28"/>
          <w:szCs w:val="28"/>
        </w:rPr>
        <w:t xml:space="preserve">  О.Ж.  1000 тестов по физической географии материков и океанов. Алматы.: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. 2004. </w:t>
      </w:r>
    </w:p>
    <w:p w:rsidR="003B307C" w:rsidRDefault="003B307C" w:rsidP="003B307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Современные глобальные изменения природной среды. В 2-х томах. Т. 2. – М., 2006. –776 с.</w:t>
      </w:r>
    </w:p>
    <w:p w:rsidR="003B307C" w:rsidRDefault="003B307C" w:rsidP="003B307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Догановский А. М. Гидросфера Земли/А.М. Догановский, В.Н. Малинин. – С-Пб., 2004. – 629 с.</w:t>
      </w:r>
    </w:p>
    <w:p w:rsidR="003B307C" w:rsidRDefault="003B307C" w:rsidP="003B307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Максаковский В. П. Географическая картина мира. В 2-х кн. Кн. 1. Общая характеристика мира / В.П. Максаковский. – М., 2006. – 495 с.</w:t>
      </w:r>
    </w:p>
    <w:p w:rsidR="003B307C" w:rsidRDefault="003B307C" w:rsidP="003B307C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kk-KZ"/>
        </w:rPr>
        <w:t>Максаковский В. П. Географическая картина мира. В 2-х кн. Кн. 2. Региональная характеристика мира / В.П. Максаковский. – М., 2007. – 480 с.</w:t>
      </w:r>
    </w:p>
    <w:p w:rsidR="003B307C" w:rsidRDefault="003B307C" w:rsidP="003B307C">
      <w:pPr>
        <w:ind w:left="360"/>
        <w:rPr>
          <w:sz w:val="28"/>
          <w:szCs w:val="28"/>
        </w:rPr>
      </w:pPr>
    </w:p>
    <w:p w:rsidR="003B307C" w:rsidRDefault="003B307C" w:rsidP="003B307C">
      <w:pPr>
        <w:pStyle w:val="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B307C" w:rsidRDefault="003B307C" w:rsidP="003B307C">
      <w:pPr>
        <w:shd w:val="clear" w:color="auto" w:fill="FFFFFF"/>
        <w:tabs>
          <w:tab w:val="left" w:pos="470"/>
        </w:tabs>
        <w:rPr>
          <w:noProof/>
          <w:color w:val="000000"/>
          <w:spacing w:val="-18"/>
          <w:sz w:val="28"/>
          <w:szCs w:val="28"/>
          <w:lang w:val="kk-KZ"/>
        </w:rPr>
      </w:pPr>
      <w:r>
        <w:rPr>
          <w:noProof/>
          <w:color w:val="000000"/>
          <w:spacing w:val="-18"/>
          <w:sz w:val="28"/>
          <w:szCs w:val="28"/>
          <w:lang w:val="kk-KZ"/>
        </w:rPr>
        <w:t xml:space="preserve"> </w:t>
      </w:r>
    </w:p>
    <w:p w:rsidR="003B307C" w:rsidRDefault="003B307C" w:rsidP="003B307C">
      <w:pPr>
        <w:tabs>
          <w:tab w:val="left" w:pos="6832"/>
        </w:tabs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Лектор                          Мақаш К.К.</w:t>
      </w:r>
      <w:r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ab/>
      </w:r>
    </w:p>
    <w:p w:rsidR="003B307C" w:rsidRDefault="003B307C" w:rsidP="003B307C">
      <w:pPr>
        <w:ind w:firstLine="709"/>
        <w:jc w:val="both"/>
        <w:rPr>
          <w:sz w:val="28"/>
          <w:szCs w:val="28"/>
          <w:lang w:val="kk-KZ"/>
        </w:rPr>
      </w:pPr>
    </w:p>
    <w:p w:rsidR="003B307C" w:rsidRDefault="003B307C" w:rsidP="003B307C"/>
    <w:bookmarkEnd w:id="0"/>
    <w:p w:rsidR="00306558" w:rsidRDefault="00306558"/>
    <w:sectPr w:rsidR="0030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315"/>
    <w:multiLevelType w:val="hybridMultilevel"/>
    <w:tmpl w:val="DEC8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7C"/>
    <w:rsid w:val="00306558"/>
    <w:rsid w:val="003B307C"/>
    <w:rsid w:val="005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5ABE5-108B-4808-8A2C-E29B0CA1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semiHidden/>
    <w:locked/>
    <w:rsid w:val="003B307C"/>
    <w:rPr>
      <w:lang w:eastAsia="ru-RU"/>
    </w:rPr>
  </w:style>
  <w:style w:type="paragraph" w:styleId="20">
    <w:name w:val="Body Text 2"/>
    <w:basedOn w:val="a"/>
    <w:link w:val="2"/>
    <w:semiHidden/>
    <w:rsid w:val="003B307C"/>
    <w:pPr>
      <w:widowControl w:val="0"/>
      <w:autoSpaceDE w:val="0"/>
      <w:autoSpaceDN w:val="0"/>
      <w:adjustRightInd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3B30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B307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3B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PChelper1</dc:creator>
  <cp:lastModifiedBy>Мукалиев Жандос</cp:lastModifiedBy>
  <cp:revision>2</cp:revision>
  <dcterms:created xsi:type="dcterms:W3CDTF">2016-12-20T08:29:00Z</dcterms:created>
  <dcterms:modified xsi:type="dcterms:W3CDTF">2016-12-20T08:29:00Z</dcterms:modified>
</cp:coreProperties>
</file>